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E2" w:rsidRPr="008C059E" w:rsidRDefault="00FB66E2" w:rsidP="00FB66E2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ru-RU" w:eastAsia="ru-RU"/>
        </w:rPr>
      </w:pPr>
      <w:r w:rsidRPr="008C059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ru-RU" w:eastAsia="ru-RU"/>
        </w:rPr>
        <w:t>ПРОЕКТ</w:t>
      </w:r>
    </w:p>
    <w:p w:rsidR="004B7883" w:rsidRDefault="004B7883" w:rsidP="00FB66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val="ru-RU" w:eastAsia="ru-RU"/>
        </w:rPr>
        <w:sectPr w:rsidR="004B7883" w:rsidSect="004B7883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FB66E2" w:rsidRPr="008C059E" w:rsidRDefault="00FB66E2" w:rsidP="00FB66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val="ru-RU" w:eastAsia="ru-RU"/>
        </w:rPr>
      </w:pPr>
      <w:r>
        <w:rPr>
          <w:rFonts w:ascii="Calibri" w:eastAsia="Times New Roman" w:hAnsi="Calibri" w:cs="Times New Roman"/>
          <w:noProof/>
          <w:color w:val="auto"/>
          <w:lang w:val="ru-RU" w:eastAsia="ru-RU"/>
        </w:rPr>
        <w:lastRenderedPageBreak/>
        <w:drawing>
          <wp:inline distT="0" distB="0" distL="0" distR="0" wp14:anchorId="42BDE259" wp14:editId="09A144A1">
            <wp:extent cx="716280" cy="769620"/>
            <wp:effectExtent l="0" t="0" r="7620" b="0"/>
            <wp:docPr id="3" name="Рисунок 3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6E2" w:rsidRPr="008C059E" w:rsidRDefault="00FB66E2" w:rsidP="00FB66E2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</w:pPr>
      <w:r w:rsidRPr="008C059E"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  <w:t>МУНИЦИПАЛЬНОЕ УЧРЕЖДЕНИЕ</w:t>
      </w:r>
    </w:p>
    <w:p w:rsidR="00FB66E2" w:rsidRPr="008C059E" w:rsidRDefault="00FB66E2" w:rsidP="00FB66E2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</w:pPr>
      <w:r w:rsidRPr="008C059E"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  <w:t xml:space="preserve"> «ОТДЕЛ ОБРАЗОВАНИЯ АДМИНИСТРАЦИИ МЯСНИКОВСКОГО РАЙОНА»</w:t>
      </w:r>
    </w:p>
    <w:p w:rsidR="00FB66E2" w:rsidRPr="008C059E" w:rsidRDefault="00FB66E2" w:rsidP="00FB66E2">
      <w:pPr>
        <w:spacing w:after="0" w:line="240" w:lineRule="auto"/>
        <w:rPr>
          <w:rFonts w:ascii="Calibri" w:eastAsia="Times New Roman" w:hAnsi="Calibri" w:cs="Times New Roman"/>
          <w:color w:val="auto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143"/>
        <w:gridCol w:w="3144"/>
        <w:gridCol w:w="3992"/>
      </w:tblGrid>
      <w:tr w:rsidR="00FB66E2" w:rsidRPr="008C059E" w:rsidTr="00404C99"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auto"/>
                <w:lang w:val="ru-RU" w:eastAsia="ru-RU"/>
              </w:rPr>
            </w:pPr>
          </w:p>
        </w:tc>
        <w:tc>
          <w:tcPr>
            <w:tcW w:w="3190" w:type="dxa"/>
          </w:tcPr>
          <w:p w:rsidR="00FB66E2" w:rsidRPr="008C059E" w:rsidRDefault="00FB66E2" w:rsidP="00404C99">
            <w:pPr>
              <w:keepNext/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8C059E"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ru-RU" w:eastAsia="ru-RU"/>
              </w:rPr>
              <w:t>П</w:t>
            </w:r>
            <w:proofErr w:type="gramEnd"/>
            <w:r w:rsidRPr="008C059E"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Р И К А З</w:t>
            </w:r>
          </w:p>
        </w:tc>
        <w:tc>
          <w:tcPr>
            <w:tcW w:w="4076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auto"/>
                <w:lang w:val="ru-RU" w:eastAsia="ru-RU"/>
              </w:rPr>
            </w:pPr>
          </w:p>
        </w:tc>
      </w:tr>
      <w:tr w:rsidR="00FB66E2" w:rsidRPr="008C059E" w:rsidTr="00404C99"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02.09</w:t>
            </w:r>
            <w:r w:rsidRPr="008C059E"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.202</w:t>
            </w:r>
            <w:r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4</w:t>
            </w:r>
          </w:p>
        </w:tc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lang w:val="ru-RU" w:eastAsia="ru-RU"/>
              </w:rPr>
            </w:pPr>
            <w:r w:rsidRPr="008C059E">
              <w:rPr>
                <w:rFonts w:ascii="Calibri" w:eastAsia="Times New Roman" w:hAnsi="Calibri" w:cs="Times New Roman"/>
                <w:b/>
                <w:color w:val="auto"/>
                <w:lang w:val="ru-RU" w:eastAsia="ru-RU"/>
              </w:rPr>
              <w:t xml:space="preserve">   </w:t>
            </w:r>
          </w:p>
        </w:tc>
        <w:tc>
          <w:tcPr>
            <w:tcW w:w="4076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</w:pPr>
            <w:r w:rsidRPr="008C059E"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 xml:space="preserve">№ </w:t>
            </w:r>
            <w:r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285</w:t>
            </w:r>
            <w:r w:rsidRPr="008C059E"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 xml:space="preserve"> </w:t>
            </w:r>
          </w:p>
        </w:tc>
      </w:tr>
      <w:tr w:rsidR="00FB66E2" w:rsidRPr="008C059E" w:rsidTr="00404C99"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</w:pPr>
          </w:p>
        </w:tc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auto"/>
                <w:lang w:val="ru-RU" w:eastAsia="ru-RU"/>
              </w:rPr>
            </w:pPr>
            <w:r w:rsidRPr="008C059E">
              <w:rPr>
                <w:rFonts w:ascii="Bookman Old Style" w:eastAsia="Times New Roman" w:hAnsi="Bookman Old Style" w:cs="Times New Roman"/>
                <w:b/>
                <w:color w:val="auto"/>
                <w:lang w:val="ru-RU" w:eastAsia="ru-RU"/>
              </w:rPr>
              <w:t>с. Чалтырь</w:t>
            </w:r>
          </w:p>
        </w:tc>
        <w:tc>
          <w:tcPr>
            <w:tcW w:w="4076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</w:pPr>
          </w:p>
        </w:tc>
      </w:tr>
    </w:tbl>
    <w:p w:rsidR="00FB66E2" w:rsidRDefault="00FB66E2" w:rsidP="00FB66E2">
      <w:pPr>
        <w:spacing w:after="0" w:line="240" w:lineRule="auto"/>
        <w:ind w:left="28" w:right="5211" w:hanging="11"/>
        <w:rPr>
          <w:rFonts w:ascii="Times New Roman" w:eastAsia="Times New Roman" w:hAnsi="Times New Roman" w:cs="Times New Roman"/>
          <w:lang w:val="ru-RU"/>
        </w:rPr>
      </w:pPr>
    </w:p>
    <w:p w:rsidR="00FB66E2" w:rsidRDefault="00FB66E2" w:rsidP="00FB66E2">
      <w:pPr>
        <w:spacing w:after="0" w:line="240" w:lineRule="auto"/>
        <w:ind w:left="28" w:right="5211" w:hanging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66E2" w:rsidRPr="008D508F" w:rsidRDefault="00FB66E2" w:rsidP="00FB66E2">
      <w:pPr>
        <w:spacing w:after="0" w:line="240" w:lineRule="auto"/>
        <w:ind w:left="28" w:right="5211" w:hanging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0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порядке организации и проведения школьного этапа всероссийской олимпиады школьников на территории </w:t>
      </w:r>
      <w:proofErr w:type="spellStart"/>
      <w:r w:rsidRPr="008D508F">
        <w:rPr>
          <w:rFonts w:ascii="Times New Roman" w:eastAsia="Times New Roman" w:hAnsi="Times New Roman" w:cs="Times New Roman"/>
          <w:sz w:val="24"/>
          <w:szCs w:val="24"/>
          <w:lang w:val="ru-RU"/>
        </w:rPr>
        <w:t>Мясниковского</w:t>
      </w:r>
      <w:proofErr w:type="spellEnd"/>
      <w:r w:rsidRPr="008D50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 в 2024/2025 учебном году</w:t>
      </w:r>
    </w:p>
    <w:p w:rsidR="00FB66E2" w:rsidRPr="008D508F" w:rsidRDefault="00FB66E2" w:rsidP="00FB66E2">
      <w:pPr>
        <w:spacing w:after="0" w:line="240" w:lineRule="auto"/>
        <w:ind w:left="28" w:right="5211" w:hanging="11"/>
        <w:rPr>
          <w:sz w:val="24"/>
          <w:szCs w:val="24"/>
          <w:lang w:val="ru-RU"/>
        </w:rPr>
      </w:pPr>
    </w:p>
    <w:p w:rsidR="00FB66E2" w:rsidRPr="004051BF" w:rsidRDefault="00FB66E2" w:rsidP="00FB66E2">
      <w:pPr>
        <w:spacing w:after="244" w:line="248" w:lineRule="auto"/>
        <w:ind w:left="23" w:firstLine="720"/>
        <w:jc w:val="both"/>
        <w:rPr>
          <w:lang w:val="ru-RU"/>
        </w:rPr>
      </w:pPr>
      <w:proofErr w:type="gramStart"/>
      <w:r w:rsidRPr="004051BF">
        <w:rPr>
          <w:rFonts w:ascii="Times New Roman" w:eastAsia="Times New Roman" w:hAnsi="Times New Roman" w:cs="Times New Roman"/>
          <w:sz w:val="28"/>
          <w:lang w:val="ru-RU"/>
        </w:rPr>
        <w:t>В соответствии с приказ</w:t>
      </w:r>
      <w:r>
        <w:rPr>
          <w:rFonts w:ascii="Times New Roman" w:eastAsia="Times New Roman" w:hAnsi="Times New Roman" w:cs="Times New Roman"/>
          <w:sz w:val="28"/>
          <w:lang w:val="ru-RU"/>
        </w:rPr>
        <w:t>ами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Министерства просвещения Российской Федерации от 27 ноября 2020 г. № 678 «Об утверждении Порядка проведения всероссийской олимпиады школьников» (далее — Порядок), </w:t>
      </w:r>
      <w:r>
        <w:rPr>
          <w:rFonts w:ascii="Times New Roman" w:eastAsia="Times New Roman" w:hAnsi="Times New Roman" w:cs="Times New Roman"/>
          <w:sz w:val="28"/>
          <w:lang w:val="ru-RU"/>
        </w:rPr>
        <w:t>министерства общего и профессионального образования Ростовской области от 29.08.2024 №813 «</w:t>
      </w:r>
      <w:r w:rsidRPr="006937F1">
        <w:rPr>
          <w:rFonts w:ascii="Times New Roman" w:eastAsia="Times New Roman" w:hAnsi="Times New Roman" w:cs="Times New Roman"/>
          <w:sz w:val="28"/>
          <w:lang w:val="ru-RU"/>
        </w:rPr>
        <w:t xml:space="preserve">О порядке организации и проведения школьного этапа всероссийской олимпиады школьников на территории </w:t>
      </w:r>
      <w:r>
        <w:rPr>
          <w:rFonts w:ascii="Times New Roman" w:eastAsia="Times New Roman" w:hAnsi="Times New Roman" w:cs="Times New Roman"/>
          <w:sz w:val="28"/>
          <w:lang w:val="ru-RU"/>
        </w:rPr>
        <w:t>Ростовской области</w:t>
      </w:r>
      <w:r w:rsidRPr="006937F1">
        <w:rPr>
          <w:rFonts w:ascii="Times New Roman" w:eastAsia="Times New Roman" w:hAnsi="Times New Roman" w:cs="Times New Roman"/>
          <w:sz w:val="28"/>
          <w:lang w:val="ru-RU"/>
        </w:rPr>
        <w:t xml:space="preserve"> в 2024/2025 учебном году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»,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>Соглашением о сотрудничестве в области проведения школьного этапа</w:t>
      </w:r>
      <w:proofErr w:type="gramEnd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>и проведению школьного и муниципального этапов всероссийской олимпиады школьников в 2024/2025 учебном году (Москва, 2024 год) (далее - Методические рекомендации)</w:t>
      </w:r>
    </w:p>
    <w:p w:rsidR="00FB66E2" w:rsidRPr="004051BF" w:rsidRDefault="00FB66E2" w:rsidP="00FB66E2">
      <w:pPr>
        <w:spacing w:after="309"/>
        <w:ind w:left="23" w:firstLine="720"/>
        <w:jc w:val="center"/>
        <w:rPr>
          <w:lang w:val="ru-RU"/>
        </w:rPr>
      </w:pPr>
      <w:r w:rsidRPr="004051BF">
        <w:rPr>
          <w:rFonts w:ascii="Times New Roman" w:eastAsia="Times New Roman" w:hAnsi="Times New Roman" w:cs="Times New Roman"/>
          <w:sz w:val="30"/>
          <w:lang w:val="ru-RU"/>
        </w:rPr>
        <w:t>ПРИКАЗЫВАЮ:</w:t>
      </w:r>
    </w:p>
    <w:p w:rsidR="00FB66E2" w:rsidRPr="004051BF" w:rsidRDefault="00FB66E2" w:rsidP="00FB66E2">
      <w:pPr>
        <w:spacing w:after="3" w:line="248" w:lineRule="auto"/>
        <w:ind w:left="23" w:firstLine="720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1.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Провести школьный этап всероссийской олимпиады школьников (далее </w:t>
      </w:r>
      <w:r>
        <w:rPr>
          <w:noProof/>
          <w:lang w:val="ru-RU" w:eastAsia="ru-RU"/>
        </w:rPr>
        <w:drawing>
          <wp:inline distT="0" distB="0" distL="0" distR="0" wp14:anchorId="0AD2953B" wp14:editId="4BB3A983">
            <wp:extent cx="99060" cy="15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FB66E2" w:rsidRPr="00953277" w:rsidRDefault="00FB66E2" w:rsidP="00FB66E2">
      <w:pPr>
        <w:spacing w:after="3" w:line="248" w:lineRule="auto"/>
        <w:ind w:left="23"/>
        <w:jc w:val="both"/>
        <w:rPr>
          <w:lang w:val="ru-RU"/>
        </w:rPr>
      </w:pPr>
      <w:proofErr w:type="gramStart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Олимпиада, </w:t>
      </w:r>
      <w:proofErr w:type="spellStart"/>
      <w:r w:rsidRPr="004051BF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) в 2024/2025 учебном году в срок с 18 сентября по 22 октября 2024 года во всех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общеобразовательных учреждениях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в сроки согласно приложению </w:t>
      </w:r>
      <w:r w:rsidRPr="00953277">
        <w:rPr>
          <w:rFonts w:ascii="Times New Roman" w:eastAsia="Times New Roman" w:hAnsi="Times New Roman" w:cs="Times New Roman"/>
          <w:sz w:val="28"/>
          <w:lang w:val="ru-RU"/>
        </w:rPr>
        <w:t>№ 1 к настоящему приказу:</w:t>
      </w:r>
      <w:proofErr w:type="gramEnd"/>
    </w:p>
    <w:p w:rsidR="00FB66E2" w:rsidRPr="00FB66E2" w:rsidRDefault="00FB66E2" w:rsidP="00FB66E2">
      <w:pPr>
        <w:pStyle w:val="a5"/>
        <w:numPr>
          <w:ilvl w:val="1"/>
          <w:numId w:val="7"/>
        </w:numPr>
        <w:spacing w:after="3" w:line="248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п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о 6 общеобразовательным предметам (астрономия, биология, информатика, математика, физика, химия) с использованием информационно-коммуникационных технологий на платформе «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 w:rsidRPr="00FB66E2"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 w:rsidRPr="00FB66E2">
        <w:rPr>
          <w:rFonts w:ascii="Times New Roman" w:eastAsia="Times New Roman" w:hAnsi="Times New Roman" w:cs="Times New Roman"/>
          <w:sz w:val="28"/>
          <w:lang w:val="ru-RU"/>
        </w:rPr>
        <w:t>урсы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» Образовательного Фонда «Талант и успех» (далее - платформа «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Сириус.Курсы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»);</w:t>
      </w:r>
    </w:p>
    <w:p w:rsidR="00FB66E2" w:rsidRPr="00FB66E2" w:rsidRDefault="00FB66E2" w:rsidP="00FB66E2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п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о 1</w:t>
      </w:r>
      <w:r>
        <w:rPr>
          <w:rFonts w:ascii="Times New Roman" w:eastAsia="Times New Roman" w:hAnsi="Times New Roman" w:cs="Times New Roman"/>
          <w:sz w:val="28"/>
          <w:lang w:val="ru-RU"/>
        </w:rPr>
        <w:t>3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общеобразовательным предметам (по географии, иностран</w:t>
      </w:r>
      <w:r>
        <w:rPr>
          <w:rFonts w:ascii="Times New Roman" w:eastAsia="Times New Roman" w:hAnsi="Times New Roman" w:cs="Times New Roman"/>
          <w:sz w:val="28"/>
          <w:lang w:val="ru-RU"/>
        </w:rPr>
        <w:t>ным языкам (английский)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экономике) </w:t>
      </w:r>
      <w:r w:rsidR="004B7883">
        <w:rPr>
          <w:rFonts w:ascii="Times New Roman" w:eastAsia="Times New Roman" w:hAnsi="Times New Roman" w:cs="Times New Roman"/>
          <w:sz w:val="28"/>
          <w:lang w:val="ru-RU"/>
        </w:rPr>
        <w:br/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в соответствии с Методическими рекомендациями.</w:t>
      </w:r>
      <w:proofErr w:type="gramEnd"/>
    </w:p>
    <w:p w:rsidR="00FB66E2" w:rsidRPr="004051BF" w:rsidRDefault="00FB66E2" w:rsidP="00FB66E2">
      <w:pPr>
        <w:spacing w:after="0" w:line="240" w:lineRule="auto"/>
        <w:ind w:left="23" w:firstLine="720"/>
        <w:jc w:val="both"/>
        <w:rPr>
          <w:lang w:val="ru-RU"/>
        </w:rPr>
      </w:pPr>
      <w:r w:rsidRPr="004051BF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2. Утвердить план мероприятий («дорожную карту») по организации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и проведению школьного этапа всероссийской олимпиады школьников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>в 2024/2025 учебном году (приложение № 2).</w:t>
      </w:r>
    </w:p>
    <w:p w:rsidR="00FB66E2" w:rsidRDefault="00FB66E2" w:rsidP="00FB66E2">
      <w:pPr>
        <w:numPr>
          <w:ilvl w:val="0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953277">
        <w:rPr>
          <w:rFonts w:ascii="Times New Roman" w:eastAsia="Times New Roman" w:hAnsi="Times New Roman" w:cs="Times New Roman"/>
          <w:sz w:val="28"/>
          <w:lang w:val="ru-RU"/>
        </w:rPr>
        <w:t>Назначить муниципальным координат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ором проведения школьного этапа </w:t>
      </w:r>
      <w:r w:rsidRPr="00953277">
        <w:rPr>
          <w:rFonts w:ascii="Times New Roman" w:eastAsia="Times New Roman" w:hAnsi="Times New Roman" w:cs="Times New Roman"/>
          <w:sz w:val="28"/>
          <w:lang w:val="ru-RU"/>
        </w:rPr>
        <w:t xml:space="preserve">всероссийской олимпиады школьников </w:t>
      </w:r>
      <w:proofErr w:type="spellStart"/>
      <w:r w:rsidRPr="00953277">
        <w:rPr>
          <w:rFonts w:ascii="Times New Roman" w:eastAsia="Times New Roman" w:hAnsi="Times New Roman" w:cs="Times New Roman"/>
          <w:sz w:val="28"/>
          <w:lang w:val="ru-RU"/>
        </w:rPr>
        <w:t>Толохян</w:t>
      </w:r>
      <w:proofErr w:type="spellEnd"/>
      <w:r w:rsidRPr="00953277">
        <w:rPr>
          <w:rFonts w:ascii="Times New Roman" w:eastAsia="Times New Roman" w:hAnsi="Times New Roman" w:cs="Times New Roman"/>
          <w:sz w:val="28"/>
          <w:lang w:val="ru-RU"/>
        </w:rPr>
        <w:t xml:space="preserve"> И.Г., старшего методиста МУ «Отдел образования»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FB66E2" w:rsidRPr="00FB66E2" w:rsidRDefault="00FB66E2" w:rsidP="00FB66E2">
      <w:pPr>
        <w:pStyle w:val="a5"/>
        <w:numPr>
          <w:ilvl w:val="1"/>
          <w:numId w:val="6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Толохян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И.Г., 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муниипальному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координатору 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:rsidR="00FB66E2" w:rsidRDefault="00FB66E2" w:rsidP="00FB66E2">
      <w:pPr>
        <w:numPr>
          <w:ilvl w:val="1"/>
          <w:numId w:val="6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 w:rsidRPr="00484395">
        <w:rPr>
          <w:rFonts w:ascii="Times New Roman" w:eastAsia="Times New Roman" w:hAnsi="Times New Roman" w:cs="Times New Roman"/>
          <w:sz w:val="28"/>
          <w:lang w:val="ru-RU"/>
        </w:rPr>
        <w:t xml:space="preserve">организовать разработку заданий для проведения школьного этапа Олимпиады по 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</w:t>
      </w:r>
      <w:r w:rsidR="004B7883">
        <w:rPr>
          <w:rFonts w:ascii="Times New Roman" w:eastAsia="Times New Roman" w:hAnsi="Times New Roman" w:cs="Times New Roman"/>
          <w:sz w:val="28"/>
          <w:lang w:val="ru-RU"/>
        </w:rPr>
        <w:br/>
      </w:r>
      <w:r w:rsidRPr="00484395">
        <w:rPr>
          <w:rFonts w:ascii="Times New Roman" w:eastAsia="Times New Roman" w:hAnsi="Times New Roman" w:cs="Times New Roman"/>
          <w:sz w:val="28"/>
          <w:lang w:val="ru-RU"/>
        </w:rPr>
        <w:t xml:space="preserve">и защиты Родины, праву, русскому языку, труду (технологии), физической культуре, экологии, экономике и требований к организации и проведению школьного этапа Олимпиады по соответствующему предмету с учетом Методических рекомендаций;  </w:t>
      </w:r>
      <w:proofErr w:type="gramEnd"/>
    </w:p>
    <w:p w:rsidR="00FB66E2" w:rsidRDefault="00FB66E2" w:rsidP="00FB66E2">
      <w:pPr>
        <w:numPr>
          <w:ilvl w:val="1"/>
          <w:numId w:val="6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8439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>принять меры по защите информации, содержащейся в комплектах олимпиадных заданий;</w:t>
      </w:r>
    </w:p>
    <w:p w:rsidR="00FB66E2" w:rsidRDefault="00FB66E2" w:rsidP="00FB66E2">
      <w:pPr>
        <w:numPr>
          <w:ilvl w:val="1"/>
          <w:numId w:val="6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Pr="00F9162C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F9162C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Default="00FB66E2" w:rsidP="00FB66E2">
      <w:pPr>
        <w:numPr>
          <w:ilvl w:val="1"/>
          <w:numId w:val="6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>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Олимпиады;</w:t>
      </w:r>
    </w:p>
    <w:p w:rsidR="00FB66E2" w:rsidRDefault="00FB66E2" w:rsidP="00FB66E2">
      <w:pPr>
        <w:numPr>
          <w:ilvl w:val="1"/>
          <w:numId w:val="6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в срок не позднее 11.11.2024 утвердить и опубликовать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proofErr w:type="gramStart"/>
      <w:r w:rsidRPr="00F9162C">
        <w:rPr>
          <w:rFonts w:ascii="Times New Roman" w:eastAsia="Times New Roman" w:hAnsi="Times New Roman" w:cs="Times New Roman"/>
          <w:sz w:val="28"/>
          <w:lang w:val="ru-RU"/>
        </w:rPr>
        <w:t>на официальном сайте в сети Интернет итоговые результаты школьного этапа Олимпиады по каждому общеобразовательному предмету на основании протоколов жюри с указанием</w:t>
      </w:r>
      <w:proofErr w:type="gramEnd"/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 сведений об участниках по соответствующему общеобразовательному предмету.</w:t>
      </w:r>
    </w:p>
    <w:p w:rsidR="00FB66E2" w:rsidRPr="00F9162C" w:rsidRDefault="00FB66E2" w:rsidP="00FB66E2">
      <w:pPr>
        <w:numPr>
          <w:ilvl w:val="1"/>
          <w:numId w:val="6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организовать награждение победителей и призеров школьного этапа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F9162C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Pr="00FB66E2" w:rsidRDefault="00FB66E2" w:rsidP="00FB66E2">
      <w:pPr>
        <w:pStyle w:val="a5"/>
        <w:numPr>
          <w:ilvl w:val="1"/>
          <w:numId w:val="6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организовать информирование общеобразовательных организаций,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ab/>
        <w:t xml:space="preserve">в том числе через публикацию нормативно-правовых актов, методических и аналитических материалов на едином сайте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в сети «Интернет»;   </w:t>
      </w:r>
    </w:p>
    <w:p w:rsidR="00FB66E2" w:rsidRDefault="00FB66E2" w:rsidP="00FB66E2">
      <w:p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4. Руководителям общеобразовательных организаций:</w:t>
      </w:r>
    </w:p>
    <w:p w:rsidR="00FB66E2" w:rsidRDefault="00FB66E2" w:rsidP="00FB66E2">
      <w:p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4.1 </w:t>
      </w:r>
      <w:r w:rsidRPr="00D93A0B">
        <w:rPr>
          <w:rFonts w:ascii="Times New Roman" w:eastAsia="Times New Roman" w:hAnsi="Times New Roman" w:cs="Times New Roman"/>
          <w:sz w:val="28"/>
          <w:lang w:val="ru-RU"/>
        </w:rPr>
        <w:t>взять на контроль разработку приказов о проведении школьного этапа Олимпиады;</w:t>
      </w:r>
    </w:p>
    <w:p w:rsidR="00FB66E2" w:rsidRPr="004051BF" w:rsidRDefault="00FB66E2" w:rsidP="00FB66E2">
      <w:pPr>
        <w:spacing w:after="3" w:line="248" w:lineRule="auto"/>
        <w:ind w:left="23"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4.1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создать условия для обеспечения качественной подготовки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и проведения школьного этапа Олимпиады в соответствии с Порядком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и действующими на момент проведения санитарно-эпидемиологическими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lastRenderedPageBreak/>
        <w:t>требованиями к условиям и организации обучения в образовательных организациях;</w:t>
      </w:r>
    </w:p>
    <w:p w:rsidR="004B7883" w:rsidRPr="004B7883" w:rsidRDefault="00FB66E2" w:rsidP="00FB66E2">
      <w:pPr>
        <w:numPr>
          <w:ilvl w:val="1"/>
          <w:numId w:val="3"/>
        </w:numPr>
        <w:spacing w:after="3" w:line="248" w:lineRule="auto"/>
        <w:ind w:left="23"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в срок до 07.09.2024 организовать информирование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</w:t>
      </w:r>
    </w:p>
    <w:p w:rsidR="004B7883" w:rsidRPr="004B7883" w:rsidRDefault="00FB66E2" w:rsidP="00FB66E2">
      <w:pPr>
        <w:numPr>
          <w:ilvl w:val="1"/>
          <w:numId w:val="3"/>
        </w:numPr>
        <w:spacing w:after="3" w:line="248" w:lineRule="auto"/>
        <w:ind w:left="23" w:firstLine="720"/>
        <w:jc w:val="both"/>
        <w:rPr>
          <w:lang w:val="ru-RU"/>
        </w:rPr>
      </w:pP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а также о Порядке и утвержденных нормативных правовых актах, регламентирующих организацию и проведение школьного этапа Олимпиады </w:t>
      </w:r>
      <w:r w:rsidR="004B7883"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по каждому общеобразовательному предмету, в том числе через публикацию </w:t>
      </w:r>
    </w:p>
    <w:p w:rsidR="00FB66E2" w:rsidRPr="004051BF" w:rsidRDefault="00FB66E2" w:rsidP="00FB66E2">
      <w:pPr>
        <w:numPr>
          <w:ilvl w:val="1"/>
          <w:numId w:val="3"/>
        </w:numPr>
        <w:spacing w:after="3" w:line="248" w:lineRule="auto"/>
        <w:ind w:left="23" w:firstLine="720"/>
        <w:jc w:val="both"/>
        <w:rPr>
          <w:lang w:val="ru-RU"/>
        </w:rPr>
      </w:pPr>
      <w:r w:rsidRPr="004051BF">
        <w:rPr>
          <w:rFonts w:ascii="Times New Roman" w:eastAsia="Times New Roman" w:hAnsi="Times New Roman" w:cs="Times New Roman"/>
          <w:sz w:val="28"/>
          <w:lang w:val="ru-RU"/>
        </w:rPr>
        <w:t>на официальных сайтах в сети Интернет;</w:t>
      </w:r>
    </w:p>
    <w:p w:rsidR="00FB66E2" w:rsidRPr="00D93A0B" w:rsidRDefault="00FB66E2" w:rsidP="00FB66E2">
      <w:pPr>
        <w:numPr>
          <w:ilvl w:val="1"/>
          <w:numId w:val="3"/>
        </w:numPr>
        <w:spacing w:after="4" w:line="242" w:lineRule="auto"/>
        <w:ind w:left="23"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обеспечить создание специальных условий для участников школьного этапа </w:t>
      </w:r>
      <w:proofErr w:type="spellStart"/>
      <w:r w:rsidRPr="004051BF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участников); </w:t>
      </w:r>
    </w:p>
    <w:p w:rsidR="00FB66E2" w:rsidRPr="00FB66E2" w:rsidRDefault="00FB66E2" w:rsidP="0019033F">
      <w:pPr>
        <w:pStyle w:val="a5"/>
        <w:numPr>
          <w:ilvl w:val="1"/>
          <w:numId w:val="3"/>
        </w:numPr>
        <w:spacing w:after="4" w:line="242" w:lineRule="auto"/>
        <w:ind w:left="0" w:firstLine="709"/>
        <w:jc w:val="both"/>
        <w:rPr>
          <w:lang w:val="ru-RU"/>
        </w:rPr>
      </w:pPr>
      <w:r>
        <w:rPr>
          <w:rFonts w:asciiTheme="minorHAnsi" w:hAnsiTheme="minorHAnsi"/>
          <w:noProof/>
          <w:lang w:val="ru-RU"/>
        </w:rPr>
        <w:t xml:space="preserve"> </w:t>
      </w:r>
      <w:r w:rsidRPr="00FB66E2">
        <w:rPr>
          <w:rFonts w:asciiTheme="minorHAnsi" w:hAnsiTheme="minorHAnsi"/>
          <w:noProof/>
          <w:lang w:val="ru-RU"/>
        </w:rPr>
        <w:t xml:space="preserve"> 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в срок до 10.09.2024 обеспечить подключение и доступ всех образовательных организаций к федеральной информационной системе оценки качества образования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(ФИСОКО)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Pr="0019033F" w:rsidRDefault="0019033F" w:rsidP="0019033F">
      <w:pPr>
        <w:pStyle w:val="a5"/>
        <w:numPr>
          <w:ilvl w:val="1"/>
          <w:numId w:val="3"/>
        </w:numPr>
        <w:spacing w:after="4" w:line="242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 xml:space="preserve">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Pr="004051BF" w:rsidRDefault="0019033F" w:rsidP="0019033F">
      <w:pPr>
        <w:spacing w:after="4" w:line="242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4.6</w:t>
      </w:r>
      <w:r w:rsidR="00FB66E2"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муниципального образования;</w:t>
      </w:r>
    </w:p>
    <w:p w:rsidR="00FB66E2" w:rsidRPr="0019033F" w:rsidRDefault="0019033F" w:rsidP="0019033F">
      <w:pPr>
        <w:pStyle w:val="a5"/>
        <w:numPr>
          <w:ilvl w:val="1"/>
          <w:numId w:val="8"/>
        </w:numPr>
        <w:spacing w:after="4" w:line="242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 xml:space="preserve">в срок не позднее 14.09.2024 обеспечить сбор и хранение заявлений </w:t>
      </w:r>
      <w:r w:rsidR="004B7883">
        <w:rPr>
          <w:rFonts w:ascii="Times New Roman" w:eastAsia="Times New Roman" w:hAnsi="Times New Roman" w:cs="Times New Roman"/>
          <w:sz w:val="28"/>
          <w:lang w:val="ru-RU"/>
        </w:rPr>
        <w:br/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Интернет;</w:t>
      </w:r>
    </w:p>
    <w:p w:rsidR="00FB66E2" w:rsidRPr="0019033F" w:rsidRDefault="0019033F" w:rsidP="0019033F">
      <w:pPr>
        <w:pStyle w:val="a5"/>
        <w:numPr>
          <w:ilvl w:val="1"/>
          <w:numId w:val="8"/>
        </w:numPr>
        <w:spacing w:after="4" w:line="242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обеспечить выполнение требований к организации и проведению школьного этапа Олимпиады по всем предметам;</w:t>
      </w:r>
    </w:p>
    <w:p w:rsidR="00FB66E2" w:rsidRPr="0019033F" w:rsidRDefault="0019033F" w:rsidP="0019033F">
      <w:pPr>
        <w:pStyle w:val="a5"/>
        <w:numPr>
          <w:ilvl w:val="1"/>
          <w:numId w:val="8"/>
        </w:numPr>
        <w:spacing w:after="3" w:line="248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</w:t>
      </w:r>
      <w:r>
        <w:rPr>
          <w:rFonts w:ascii="Times New Roman" w:eastAsia="Times New Roman" w:hAnsi="Times New Roman" w:cs="Times New Roman"/>
          <w:sz w:val="28"/>
          <w:lang w:val="ru-RU"/>
        </w:rPr>
        <w:t>ий на платформе «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lang w:val="ru-RU"/>
        </w:rPr>
        <w:t>урсы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>».</w:t>
      </w:r>
    </w:p>
    <w:p w:rsidR="00FB66E2" w:rsidRPr="0019033F" w:rsidRDefault="00FB66E2" w:rsidP="0019033F">
      <w:pPr>
        <w:pStyle w:val="a5"/>
        <w:numPr>
          <w:ilvl w:val="0"/>
          <w:numId w:val="9"/>
        </w:numPr>
        <w:spacing w:after="3" w:line="248" w:lineRule="auto"/>
        <w:ind w:left="0" w:firstLine="709"/>
        <w:jc w:val="both"/>
        <w:rPr>
          <w:lang w:val="ru-RU"/>
        </w:rPr>
      </w:pPr>
      <w:r w:rsidRPr="0019033F">
        <w:rPr>
          <w:rFonts w:ascii="Times New Roman" w:eastAsia="Times New Roman" w:hAnsi="Times New Roman" w:cs="Times New Roman"/>
          <w:sz w:val="28"/>
          <w:lang w:val="ru-RU"/>
        </w:rPr>
        <w:t>Контроль исполнения приказа оставляю за собой.</w:t>
      </w:r>
    </w:p>
    <w:p w:rsidR="00FB66E2" w:rsidRDefault="00FB66E2" w:rsidP="00FB66E2">
      <w:pPr>
        <w:tabs>
          <w:tab w:val="center" w:pos="1224"/>
          <w:tab w:val="center" w:pos="6972"/>
        </w:tabs>
        <w:spacing w:after="0" w:line="240" w:lineRule="auto"/>
        <w:ind w:left="23" w:firstLine="720"/>
        <w:rPr>
          <w:rFonts w:ascii="Times New Roman" w:eastAsia="Times New Roman" w:hAnsi="Times New Roman" w:cs="Times New Roman"/>
          <w:sz w:val="28"/>
          <w:lang w:val="ru-RU"/>
        </w:rPr>
      </w:pPr>
    </w:p>
    <w:p w:rsidR="00FB66E2" w:rsidRDefault="00FB66E2" w:rsidP="0019033F">
      <w:pPr>
        <w:tabs>
          <w:tab w:val="center" w:pos="1224"/>
          <w:tab w:val="center" w:pos="6972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FB66E2" w:rsidRPr="0019033F" w:rsidRDefault="00FB66E2" w:rsidP="0019033F">
      <w:pPr>
        <w:tabs>
          <w:tab w:val="center" w:pos="1224"/>
          <w:tab w:val="center" w:pos="6972"/>
        </w:tabs>
        <w:spacing w:after="0" w:line="240" w:lineRule="auto"/>
        <w:ind w:left="23" w:firstLine="720"/>
        <w:rPr>
          <w:rFonts w:asciiTheme="minorHAnsi" w:hAnsiTheme="minorHAnsi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. начальника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Толохян</w:t>
      </w:r>
      <w:proofErr w:type="spellEnd"/>
    </w:p>
    <w:p w:rsidR="00FB66E2" w:rsidRDefault="00FB66E2" w:rsidP="001903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FB66E2" w:rsidRDefault="00FB66E2" w:rsidP="001903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4B7883" w:rsidRDefault="004B7883" w:rsidP="001903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FB66E2" w:rsidRDefault="00FB66E2" w:rsidP="00FB66E2">
      <w:pPr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lang w:val="ru-RU"/>
        </w:rPr>
      </w:pPr>
      <w:r w:rsidRPr="004051BF">
        <w:rPr>
          <w:rFonts w:ascii="Times New Roman" w:eastAsia="Times New Roman" w:hAnsi="Times New Roman" w:cs="Times New Roman"/>
          <w:lang w:val="ru-RU"/>
        </w:rPr>
        <w:t xml:space="preserve">Приказ подготовлен </w:t>
      </w:r>
      <w:r>
        <w:rPr>
          <w:rFonts w:ascii="Times New Roman" w:eastAsia="Times New Roman" w:hAnsi="Times New Roman" w:cs="Times New Roman"/>
          <w:lang w:val="ru-RU"/>
        </w:rPr>
        <w:t xml:space="preserve">старшим методистом </w:t>
      </w:r>
    </w:p>
    <w:p w:rsidR="00FB66E2" w:rsidRPr="00F9162C" w:rsidRDefault="00FB66E2" w:rsidP="00FB66E2">
      <w:pPr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МУ «Отдел образования»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Толохян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И.Г.</w:t>
      </w:r>
    </w:p>
    <w:p w:rsidR="00B15672" w:rsidRDefault="00B15672">
      <w:pPr>
        <w:rPr>
          <w:rFonts w:asciiTheme="minorHAnsi" w:hAnsiTheme="minorHAnsi"/>
          <w:lang w:val="ru-RU"/>
        </w:rPr>
      </w:pPr>
    </w:p>
    <w:p w:rsidR="0019033F" w:rsidRPr="0019033F" w:rsidRDefault="0019033F" w:rsidP="0019033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lang w:val="ru-RU"/>
        </w:rPr>
      </w:pPr>
      <w:r w:rsidRPr="0019033F">
        <w:rPr>
          <w:rFonts w:ascii="Times New Roman" w:eastAsia="Times New Roman" w:hAnsi="Times New Roman" w:cs="Times New Roman"/>
          <w:sz w:val="24"/>
          <w:lang w:val="ru-RU"/>
        </w:rPr>
        <w:lastRenderedPageBreak/>
        <w:t>Приложение 1 к приказу МУ «Отдел образования»</w:t>
      </w:r>
    </w:p>
    <w:p w:rsidR="0019033F" w:rsidRPr="0019033F" w:rsidRDefault="0019033F" w:rsidP="0019033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lang w:val="ru-RU"/>
        </w:rPr>
      </w:pPr>
      <w:r w:rsidRPr="0019033F">
        <w:rPr>
          <w:rFonts w:ascii="Times New Roman" w:eastAsia="Times New Roman" w:hAnsi="Times New Roman" w:cs="Times New Roman"/>
          <w:sz w:val="24"/>
          <w:lang w:val="ru-RU"/>
        </w:rPr>
        <w:t>от 02.09.2024 №285</w:t>
      </w:r>
    </w:p>
    <w:p w:rsidR="0019033F" w:rsidRPr="0019033F" w:rsidRDefault="0019033F" w:rsidP="0019033F">
      <w:pPr>
        <w:spacing w:after="0" w:line="240" w:lineRule="auto"/>
        <w:ind w:left="7655"/>
        <w:rPr>
          <w:rFonts w:ascii="Times New Roman" w:eastAsia="Times New Roman" w:hAnsi="Times New Roman" w:cs="Times New Roman"/>
          <w:sz w:val="24"/>
          <w:lang w:val="ru-RU"/>
        </w:rPr>
      </w:pPr>
    </w:p>
    <w:p w:rsidR="0019033F" w:rsidRDefault="0019033F" w:rsidP="0019033F">
      <w:pPr>
        <w:spacing w:after="100" w:line="226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19033F">
        <w:rPr>
          <w:rFonts w:ascii="Times New Roman" w:eastAsia="Times New Roman" w:hAnsi="Times New Roman" w:cs="Times New Roman"/>
          <w:sz w:val="24"/>
          <w:lang w:val="ru-RU"/>
        </w:rPr>
        <w:t>СРОКИ</w:t>
      </w:r>
      <w:r w:rsidRPr="0019033F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19033F">
        <w:rPr>
          <w:rFonts w:ascii="Times New Roman" w:eastAsia="Times New Roman" w:hAnsi="Times New Roman" w:cs="Times New Roman"/>
          <w:sz w:val="28"/>
          <w:lang w:val="ru-RU"/>
        </w:rPr>
        <w:br/>
        <w:t>проведения школьного этапа всероссийской олимпиады школьников на территории Ростовской области в 2024-2025 учебном году</w:t>
      </w:r>
    </w:p>
    <w:p w:rsidR="00EF665E" w:rsidRPr="0019033F" w:rsidRDefault="00EF665E" w:rsidP="0019033F">
      <w:pPr>
        <w:spacing w:after="100" w:line="226" w:lineRule="auto"/>
        <w:jc w:val="center"/>
        <w:rPr>
          <w:lang w:val="ru-RU"/>
        </w:rPr>
      </w:pPr>
    </w:p>
    <w:tbl>
      <w:tblPr>
        <w:tblW w:w="9712" w:type="dxa"/>
        <w:tblInd w:w="585" w:type="dxa"/>
        <w:tblCellMar>
          <w:top w:w="48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292"/>
        <w:gridCol w:w="3263"/>
        <w:gridCol w:w="3157"/>
      </w:tblGrid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/>
              <w:ind w:left="164"/>
              <w:jc w:val="center"/>
              <w:rPr>
                <w:b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Предмет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/>
              <w:ind w:right="19"/>
              <w:jc w:val="center"/>
              <w:rPr>
                <w:b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Сроки проведения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/>
              <w:ind w:right="19"/>
              <w:jc w:val="center"/>
              <w:rPr>
                <w:b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Искусство МХК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Гео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графия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сский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6-1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ономия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ратура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bookmarkStart w:id="0" w:name="_GoBack"/>
        <w:bookmarkEnd w:id="0"/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 безопасности и защиты Родины (ОБЗР)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19033F" w:rsidRPr="0019033F" w:rsidTr="00404C99">
        <w:trPr>
          <w:trHeight w:val="305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19033F" w:rsidRPr="0019033F" w:rsidTr="00404C99">
        <w:trPr>
          <w:trHeight w:val="369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23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19033F" w:rsidRPr="0019033F" w:rsidTr="00404C99">
        <w:trPr>
          <w:trHeight w:val="282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7-l l</w:t>
            </w:r>
          </w:p>
        </w:tc>
      </w:tr>
      <w:tr w:rsidR="0019033F" w:rsidRPr="0019033F" w:rsidTr="00404C99">
        <w:trPr>
          <w:trHeight w:val="34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6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</w:tr>
    </w:tbl>
    <w:p w:rsidR="0019033F" w:rsidRPr="0019033F" w:rsidRDefault="0019033F" w:rsidP="0019033F">
      <w:pPr>
        <w:spacing w:after="3" w:line="248" w:lineRule="auto"/>
        <w:ind w:left="1027" w:right="34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19033F" w:rsidRPr="0019033F" w:rsidRDefault="0019033F" w:rsidP="0019033F">
      <w:pPr>
        <w:spacing w:after="3" w:line="248" w:lineRule="auto"/>
        <w:ind w:left="1027" w:right="3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9033F">
        <w:rPr>
          <w:rFonts w:ascii="Times New Roman" w:eastAsia="Times New Roman" w:hAnsi="Times New Roman" w:cs="Times New Roman"/>
          <w:sz w:val="28"/>
          <w:lang w:val="ru-RU"/>
        </w:rPr>
        <w:t>*- олимпиада проводится на платформе «</w:t>
      </w:r>
      <w:proofErr w:type="spellStart"/>
      <w:r w:rsidRPr="0019033F"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 w:rsidRPr="0019033F"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 w:rsidRPr="0019033F">
        <w:rPr>
          <w:rFonts w:ascii="Times New Roman" w:eastAsia="Times New Roman" w:hAnsi="Times New Roman" w:cs="Times New Roman"/>
          <w:sz w:val="28"/>
          <w:lang w:val="ru-RU"/>
        </w:rPr>
        <w:t>урсы</w:t>
      </w:r>
      <w:proofErr w:type="spellEnd"/>
      <w:r w:rsidRPr="0019033F">
        <w:rPr>
          <w:rFonts w:ascii="Times New Roman" w:eastAsia="Times New Roman" w:hAnsi="Times New Roman" w:cs="Times New Roman"/>
          <w:sz w:val="28"/>
          <w:lang w:val="ru-RU"/>
        </w:rPr>
        <w:t>»</w:t>
      </w:r>
    </w:p>
    <w:p w:rsidR="0019033F" w:rsidRPr="0019033F" w:rsidRDefault="0019033F" w:rsidP="0019033F">
      <w:pPr>
        <w:spacing w:after="3" w:line="248" w:lineRule="auto"/>
        <w:ind w:left="1027" w:right="34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19033F" w:rsidRDefault="0019033F">
      <w:pPr>
        <w:rPr>
          <w:rFonts w:asciiTheme="minorHAnsi" w:hAnsiTheme="minorHAnsi"/>
          <w:lang w:val="ru-RU"/>
        </w:rPr>
      </w:pPr>
    </w:p>
    <w:p w:rsidR="00EF665E" w:rsidRDefault="00EF665E">
      <w:pPr>
        <w:rPr>
          <w:rFonts w:asciiTheme="minorHAnsi" w:hAnsiTheme="minorHAnsi"/>
          <w:lang w:val="ru-RU"/>
        </w:rPr>
      </w:pPr>
    </w:p>
    <w:p w:rsidR="00EF665E" w:rsidRDefault="00EF665E">
      <w:pPr>
        <w:rPr>
          <w:rFonts w:asciiTheme="minorHAnsi" w:hAnsiTheme="minorHAnsi"/>
          <w:lang w:val="ru-RU"/>
        </w:rPr>
      </w:pPr>
    </w:p>
    <w:p w:rsidR="00EF665E" w:rsidRDefault="00EF665E">
      <w:pPr>
        <w:rPr>
          <w:rFonts w:asciiTheme="minorHAnsi" w:hAnsiTheme="minorHAnsi"/>
          <w:lang w:val="ru-RU"/>
        </w:rPr>
      </w:pPr>
    </w:p>
    <w:p w:rsidR="004B7883" w:rsidRDefault="004B7883" w:rsidP="00212710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4B7883" w:rsidSect="004B7883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212710" w:rsidRPr="00212710" w:rsidRDefault="00212710" w:rsidP="00212710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12710">
        <w:rPr>
          <w:rFonts w:ascii="Times New Roman" w:hAnsi="Times New Roman" w:cs="Times New Roman"/>
          <w:sz w:val="24"/>
          <w:szCs w:val="24"/>
          <w:lang w:val="ru-RU"/>
        </w:rPr>
        <w:t xml:space="preserve"> к приказу МУ «Отдел образования»</w:t>
      </w:r>
    </w:p>
    <w:p w:rsidR="00212710" w:rsidRDefault="00212710" w:rsidP="004B7883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sz w:val="24"/>
          <w:szCs w:val="24"/>
          <w:lang w:val="ru-RU"/>
        </w:rPr>
        <w:t>от 02.0</w:t>
      </w:r>
      <w:r w:rsidR="004B7883">
        <w:rPr>
          <w:rFonts w:ascii="Times New Roman" w:hAnsi="Times New Roman" w:cs="Times New Roman"/>
          <w:sz w:val="24"/>
          <w:szCs w:val="24"/>
          <w:lang w:val="ru-RU"/>
        </w:rPr>
        <w:t>9.2024 №285</w:t>
      </w:r>
    </w:p>
    <w:p w:rsidR="004B7883" w:rsidRDefault="004B7883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710" w:rsidRPr="00212710" w:rsidRDefault="00EF665E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МЕРОПРИЯТИЙ </w:t>
      </w:r>
    </w:p>
    <w:p w:rsidR="00212710" w:rsidRPr="00212710" w:rsidRDefault="00EF665E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(дорожная карта) по организации и проведению школьного этапа всероссийской олимпиады </w:t>
      </w:r>
    </w:p>
    <w:p w:rsidR="00EF665E" w:rsidRPr="00212710" w:rsidRDefault="00EF665E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b/>
          <w:sz w:val="24"/>
          <w:szCs w:val="24"/>
          <w:lang w:val="ru-RU"/>
        </w:rPr>
        <w:t>школьников в 2024/2025 учебном году</w:t>
      </w:r>
    </w:p>
    <w:p w:rsidR="00212710" w:rsidRPr="00212710" w:rsidRDefault="00212710" w:rsidP="00212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804"/>
        <w:gridCol w:w="8255"/>
        <w:gridCol w:w="2055"/>
        <w:gridCol w:w="2042"/>
        <w:gridCol w:w="2120"/>
      </w:tblGrid>
      <w:tr w:rsidR="00212710" w:rsidRPr="00212710" w:rsidTr="00D200AC">
        <w:tc>
          <w:tcPr>
            <w:tcW w:w="817" w:type="dxa"/>
          </w:tcPr>
          <w:p w:rsidR="00EF665E" w:rsidRPr="00212710" w:rsidRDefault="00212710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984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документа</w:t>
            </w:r>
          </w:p>
        </w:tc>
        <w:tc>
          <w:tcPr>
            <w:tcW w:w="2127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8505" w:type="dxa"/>
          </w:tcPr>
          <w:p w:rsidR="00EF665E" w:rsidRPr="00212710" w:rsidRDefault="00EF665E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совещания со школьными координаторами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вопросу организации и проведения школьного этапа Олимпиады</w:t>
            </w:r>
          </w:p>
        </w:tc>
        <w:tc>
          <w:tcPr>
            <w:tcW w:w="1843" w:type="dxa"/>
          </w:tcPr>
          <w:p w:rsidR="00EF665E" w:rsidRPr="00212710" w:rsidRDefault="00EF665E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</w:t>
            </w:r>
            <w:r w:rsidR="00EF665E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ждение сроко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проведения школьного этапа Олимпиады</w:t>
            </w:r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составов муниципальных предметно-методических комиссий по 13 образовательным предметам</w:t>
            </w:r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минобразованием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  <w:proofErr w:type="gramEnd"/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составов оргкомитета (не менее 5 человек), жюри (не менее 5 человек по каждому общеобразовательному предмету) и апелляционных комиссий по 13 общеобразовательным предметам (за исключение 6 предметов, которые проводятся на платформе «Сириус.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Курсы» (астрономия, биология, информатика, математика, физика, химия)</w:t>
            </w:r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62444F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8505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обучающихся, родителей (законных представителей) о возможности участия во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07.09.2024 (на родительских собраниях, классных часах, в мессенджерах, на сайтах)</w:t>
            </w:r>
          </w:p>
        </w:tc>
        <w:tc>
          <w:tcPr>
            <w:tcW w:w="1984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Информационная справка, размещение информации на официальных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социальных сетях, на информационных стендах</w:t>
            </w:r>
            <w:proofErr w:type="gramEnd"/>
          </w:p>
        </w:tc>
        <w:tc>
          <w:tcPr>
            <w:tcW w:w="2127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ОО,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62444F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8505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подраздела «Школьный этап всероссийской олимпиады школьников» раздела «Всероссийская олимпиада школьников» на официальных сайтах МУ «Отдел образования», общеобразовательных организаций</w:t>
            </w:r>
          </w:p>
        </w:tc>
        <w:tc>
          <w:tcPr>
            <w:tcW w:w="1843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графиком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актуальной информации о ходе подготовки и проведении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127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И.Г.. руководители ОО</w:t>
            </w:r>
          </w:p>
        </w:tc>
      </w:tr>
      <w:tr w:rsidR="00D200AC" w:rsidRPr="00212710" w:rsidTr="00D200AC">
        <w:tc>
          <w:tcPr>
            <w:tcW w:w="817" w:type="dxa"/>
          </w:tcPr>
          <w:p w:rsidR="00CB41C8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8505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1843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проведения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127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D200AC" w:rsidRPr="00212710" w:rsidTr="00D200AC">
        <w:tc>
          <w:tcPr>
            <w:tcW w:w="817" w:type="dxa"/>
          </w:tcPr>
          <w:p w:rsidR="003E76D5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8505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аккредитации общественных наблюдателей при проведении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03.09.2024</w:t>
            </w:r>
          </w:p>
        </w:tc>
        <w:tc>
          <w:tcPr>
            <w:tcW w:w="1984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</w:t>
            </w:r>
          </w:p>
        </w:tc>
        <w:tc>
          <w:tcPr>
            <w:tcW w:w="2127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Минобразование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</w:t>
            </w:r>
          </w:p>
        </w:tc>
      </w:tr>
      <w:tr w:rsidR="00212710" w:rsidRPr="0062444F" w:rsidTr="00D200AC">
        <w:tc>
          <w:tcPr>
            <w:tcW w:w="817" w:type="dxa"/>
          </w:tcPr>
          <w:p w:rsidR="003E76D5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8505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Письменное информирование руководителей ОО, участников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утвержденн</w:t>
            </w:r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нормативн</w:t>
            </w:r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правовых актах</w:t>
            </w:r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регламентирующих организацию и проведение школьного этапа </w:t>
            </w:r>
            <w:proofErr w:type="spellStart"/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  <w:tc>
          <w:tcPr>
            <w:tcW w:w="1843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07.09.2024</w:t>
            </w:r>
          </w:p>
        </w:tc>
        <w:tc>
          <w:tcPr>
            <w:tcW w:w="1984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МУ «Отдел образования», публикация информации на 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официальных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интерне-ресурсах</w:t>
            </w:r>
          </w:p>
        </w:tc>
        <w:tc>
          <w:tcPr>
            <w:tcW w:w="2127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И.Г.. руководители ОО</w:t>
            </w:r>
          </w:p>
        </w:tc>
      </w:tr>
      <w:tr w:rsidR="00212710" w:rsidRPr="00212710" w:rsidTr="00D200AC">
        <w:tc>
          <w:tcPr>
            <w:tcW w:w="817" w:type="dxa"/>
          </w:tcPr>
          <w:p w:rsidR="003E76D5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8505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организационно-технологической модели проведения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 – ОТМ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разработанной оргкомитетом школьного этапа</w:t>
            </w:r>
          </w:p>
        </w:tc>
        <w:tc>
          <w:tcPr>
            <w:tcW w:w="1843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07.09.2024</w:t>
            </w:r>
          </w:p>
        </w:tc>
        <w:tc>
          <w:tcPr>
            <w:tcW w:w="1984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Утвержденная организационно-технологическая модель</w:t>
            </w:r>
          </w:p>
        </w:tc>
        <w:tc>
          <w:tcPr>
            <w:tcW w:w="2127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D200AC" w:rsidRPr="00212710" w:rsidTr="00D200AC">
        <w:tc>
          <w:tcPr>
            <w:tcW w:w="817" w:type="dxa"/>
          </w:tcPr>
          <w:p w:rsidR="00396969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8505" w:type="dxa"/>
          </w:tcPr>
          <w:p w:rsidR="00396969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МУ «Отдел образования» с указанием сведений об участниках, а также</w:t>
            </w:r>
            <w:r w:rsidR="00D200AC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обеспечении их хранения в течение 1 года </w:t>
            </w:r>
            <w:proofErr w:type="gramStart"/>
            <w:r w:rsidR="00D200AC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даты проведения</w:t>
            </w:r>
            <w:proofErr w:type="gramEnd"/>
            <w:r w:rsidR="00D200AC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ШЭ Олимпиады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396969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14.09.2024</w:t>
            </w:r>
          </w:p>
        </w:tc>
        <w:tc>
          <w:tcPr>
            <w:tcW w:w="1984" w:type="dxa"/>
          </w:tcPr>
          <w:p w:rsidR="00396969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96969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D200AC" w:rsidRPr="0062444F" w:rsidTr="00D200AC">
        <w:tc>
          <w:tcPr>
            <w:tcW w:w="817" w:type="dxa"/>
          </w:tcPr>
          <w:p w:rsidR="00D200AC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8505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муниципальными предметно-методическими комиссиями заданий для проведения школьного этапа Олимпиады по 13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рекомендаций по проведению школьного и муниципального этапов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ОТМ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Тексты заданий, требования к организации и проведению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ВсОШ</w:t>
            </w:r>
            <w:proofErr w:type="spellEnd"/>
          </w:p>
        </w:tc>
        <w:tc>
          <w:tcPr>
            <w:tcW w:w="2127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руководители РМО</w:t>
            </w:r>
          </w:p>
        </w:tc>
      </w:tr>
      <w:tr w:rsidR="00D200AC" w:rsidRPr="0062444F" w:rsidTr="00D200AC">
        <w:tc>
          <w:tcPr>
            <w:tcW w:w="817" w:type="dxa"/>
          </w:tcPr>
          <w:p w:rsidR="00D200AC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8505" w:type="dxa"/>
          </w:tcPr>
          <w:p w:rsidR="00D200AC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выполнения требований «Образовательного Фонда «Талант и успех» к организации и проведению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6 предметам на платформе «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Сириус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урсы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D200AC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публикации материалов Образовательным Фондом «Талант и успех»</w:t>
            </w:r>
          </w:p>
        </w:tc>
        <w:tc>
          <w:tcPr>
            <w:tcW w:w="1984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D14" w:rsidRPr="0062444F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проведения школьного этапа Олимпиады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руководители ОО</w:t>
            </w:r>
          </w:p>
        </w:tc>
      </w:tr>
      <w:tr w:rsidR="00311D14" w:rsidRPr="00212710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обучающимся логинов и паролей для участия в олимпиаде по 6 предметам на платформе «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Сириус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урсы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Списки 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311D14" w:rsidRPr="00212710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311D14" w:rsidRPr="00212710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проведения жюри по каждому общеобразовательному предмету анализа олимпиадных заданий и их решений, показа выполненных работ (по запросу участника), процедуры апелляции (по заявлению)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графика</w:t>
            </w:r>
            <w:proofErr w:type="gram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</w:t>
            </w:r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E57398" w:rsidRPr="0062444F" w:rsidTr="00D200AC">
        <w:tc>
          <w:tcPr>
            <w:tcW w:w="817" w:type="dxa"/>
          </w:tcPr>
          <w:p w:rsidR="00E57398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8505" w:type="dxa"/>
          </w:tcPr>
          <w:p w:rsidR="00E57398" w:rsidRPr="00212710" w:rsidRDefault="00E5739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Пересмотр индивидуальных результатов в случае выявления</w:t>
            </w:r>
            <w:r w:rsidR="00212710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протоколах жюри технических ошибок, допущенных при подсчете баллов за выполнение заданий, и утверждение итоговых результатов школьного этапа Олимпиады с учетом внесенных изменений</w:t>
            </w:r>
          </w:p>
        </w:tc>
        <w:tc>
          <w:tcPr>
            <w:tcW w:w="1843" w:type="dxa"/>
          </w:tcPr>
          <w:p w:rsidR="00E57398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E57398" w:rsidRPr="00212710" w:rsidRDefault="00E5739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E57398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предметные комиссии</w:t>
            </w:r>
          </w:p>
        </w:tc>
      </w:tr>
      <w:tr w:rsidR="00212710" w:rsidRPr="00212710" w:rsidTr="00D200AC">
        <w:tc>
          <w:tcPr>
            <w:tcW w:w="817" w:type="dxa"/>
          </w:tcPr>
          <w:p w:rsidR="00212710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8505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итоговых результатов школьного этапа Олимпиады по каждому общеобразовательному предмету на основании протоколов жюри и публикации их на официальном сайте МУ «Отдел образования» с указанием сведений об участниках по соответствующему общеобразовательному предмету</w:t>
            </w:r>
          </w:p>
        </w:tc>
        <w:tc>
          <w:tcPr>
            <w:tcW w:w="1843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11.11.2024</w:t>
            </w:r>
          </w:p>
        </w:tc>
        <w:tc>
          <w:tcPr>
            <w:tcW w:w="1984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62444F" w:rsidTr="00D200AC">
        <w:tc>
          <w:tcPr>
            <w:tcW w:w="817" w:type="dxa"/>
          </w:tcPr>
          <w:p w:rsidR="00212710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8505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награждения победителей и призеров школьного этапа олимпиады поощрительными грамотами</w:t>
            </w:r>
          </w:p>
        </w:tc>
        <w:tc>
          <w:tcPr>
            <w:tcW w:w="1843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ОТМ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руководители ОО</w:t>
            </w:r>
          </w:p>
        </w:tc>
      </w:tr>
    </w:tbl>
    <w:p w:rsidR="00D200AC" w:rsidRPr="00212710" w:rsidRDefault="00D200AC">
      <w:pPr>
        <w:rPr>
          <w:rFonts w:ascii="Times New Roman" w:hAnsi="Times New Roman" w:cs="Times New Roman"/>
          <w:sz w:val="24"/>
          <w:szCs w:val="24"/>
          <w:lang w:val="ru-RU"/>
        </w:rPr>
        <w:sectPr w:rsidR="00D200AC" w:rsidRPr="00212710" w:rsidSect="004B78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EF665E" w:rsidRPr="0019033F" w:rsidRDefault="00EF665E" w:rsidP="004B7883">
      <w:pPr>
        <w:rPr>
          <w:rFonts w:asciiTheme="minorHAnsi" w:hAnsiTheme="minorHAnsi"/>
          <w:lang w:val="ru-RU"/>
        </w:rPr>
      </w:pPr>
    </w:p>
    <w:sectPr w:rsidR="00EF665E" w:rsidRPr="0019033F" w:rsidSect="00FB66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D16"/>
    <w:multiLevelType w:val="multilevel"/>
    <w:tmpl w:val="1FFC47B4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>
    <w:nsid w:val="0D7C6F73"/>
    <w:multiLevelType w:val="hybridMultilevel"/>
    <w:tmpl w:val="D5DC12A0"/>
    <w:lvl w:ilvl="0" w:tplc="D44E67E4">
      <w:start w:val="6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6278EC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243EEE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F32D6EA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B0222E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226F5E2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3A2C3A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A889C8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1C77D2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2C3332"/>
    <w:multiLevelType w:val="multilevel"/>
    <w:tmpl w:val="AA52BC3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A95B64"/>
    <w:multiLevelType w:val="multilevel"/>
    <w:tmpl w:val="0FD0DE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3C0C5E50"/>
    <w:multiLevelType w:val="multilevel"/>
    <w:tmpl w:val="01BAA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23D3EDC"/>
    <w:multiLevelType w:val="multilevel"/>
    <w:tmpl w:val="818ECDE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6">
    <w:nsid w:val="67130FDE"/>
    <w:multiLevelType w:val="multilevel"/>
    <w:tmpl w:val="D96E084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1AD5423"/>
    <w:multiLevelType w:val="hybridMultilevel"/>
    <w:tmpl w:val="B756FA38"/>
    <w:lvl w:ilvl="0" w:tplc="E8DE4252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D2205"/>
    <w:multiLevelType w:val="multilevel"/>
    <w:tmpl w:val="C8D0465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92"/>
    <w:rsid w:val="0019033F"/>
    <w:rsid w:val="00212710"/>
    <w:rsid w:val="002E45E8"/>
    <w:rsid w:val="00311D14"/>
    <w:rsid w:val="00396969"/>
    <w:rsid w:val="003E76D5"/>
    <w:rsid w:val="004B7883"/>
    <w:rsid w:val="0062444F"/>
    <w:rsid w:val="00963C2B"/>
    <w:rsid w:val="00B15672"/>
    <w:rsid w:val="00B35986"/>
    <w:rsid w:val="00CB41C8"/>
    <w:rsid w:val="00D200AC"/>
    <w:rsid w:val="00E57398"/>
    <w:rsid w:val="00E92192"/>
    <w:rsid w:val="00EF665E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2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E2"/>
    <w:rPr>
      <w:rFonts w:ascii="Tahoma" w:eastAsia="MS Mincho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B66E2"/>
    <w:pPr>
      <w:ind w:left="720"/>
      <w:contextualSpacing/>
    </w:pPr>
  </w:style>
  <w:style w:type="table" w:styleId="a6">
    <w:name w:val="Table Grid"/>
    <w:basedOn w:val="a1"/>
    <w:uiPriority w:val="59"/>
    <w:rsid w:val="00EF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2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E2"/>
    <w:rPr>
      <w:rFonts w:ascii="Tahoma" w:eastAsia="MS Mincho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B66E2"/>
    <w:pPr>
      <w:ind w:left="720"/>
      <w:contextualSpacing/>
    </w:pPr>
  </w:style>
  <w:style w:type="table" w:styleId="a6">
    <w:name w:val="Table Grid"/>
    <w:basedOn w:val="a1"/>
    <w:uiPriority w:val="59"/>
    <w:rsid w:val="00EF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</cp:revision>
  <dcterms:created xsi:type="dcterms:W3CDTF">2024-09-17T12:56:00Z</dcterms:created>
  <dcterms:modified xsi:type="dcterms:W3CDTF">2024-09-17T12:56:00Z</dcterms:modified>
</cp:coreProperties>
</file>